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E6D8" w14:textId="77777777" w:rsidR="000A2310" w:rsidRPr="00BF3AB0" w:rsidRDefault="000A2310" w:rsidP="000A2310">
      <w:pPr>
        <w:jc w:val="center"/>
        <w:rPr>
          <w:b/>
        </w:rPr>
      </w:pPr>
      <w:r w:rsidRPr="00BF3AB0">
        <w:rPr>
          <w:rFonts w:ascii="Times New Roman" w:hAnsi="Times New Roman" w:cs="Times New Roman"/>
          <w:b/>
          <w:color w:val="auto"/>
          <w:sz w:val="24"/>
          <w:szCs w:val="24"/>
        </w:rPr>
        <w:t>DATA REQUEST TO THE OFFICE OF PUBLIC WORKS</w:t>
      </w:r>
    </w:p>
    <w:p w14:paraId="74E7F4C5" w14:textId="77777777" w:rsidR="00582807" w:rsidRPr="004227AE" w:rsidRDefault="00582807" w:rsidP="00582807">
      <w:pPr>
        <w:jc w:val="both"/>
        <w:rPr>
          <w:rFonts w:ascii="Times New Roman" w:hAnsi="Times New Roman" w:cs="Times New Roman"/>
          <w:sz w:val="24"/>
          <w:szCs w:val="24"/>
        </w:rPr>
      </w:pPr>
      <w:r w:rsidRPr="004227AE">
        <w:rPr>
          <w:rFonts w:ascii="Times New Roman" w:hAnsi="Times New Roman" w:cs="Times New Roman"/>
          <w:sz w:val="24"/>
          <w:szCs w:val="24"/>
        </w:rPr>
        <w:t>To assist</w:t>
      </w:r>
      <w:r>
        <w:rPr>
          <w:rFonts w:ascii="Times New Roman" w:hAnsi="Times New Roman" w:cs="Times New Roman"/>
          <w:sz w:val="24"/>
          <w:szCs w:val="24"/>
        </w:rPr>
        <w:t xml:space="preserve"> </w:t>
      </w:r>
      <w:r w:rsidRPr="004227AE">
        <w:rPr>
          <w:rFonts w:ascii="Times New Roman" w:hAnsi="Times New Roman" w:cs="Times New Roman"/>
          <w:sz w:val="24"/>
          <w:szCs w:val="24"/>
        </w:rPr>
        <w:t xml:space="preserve">OPW </w:t>
      </w:r>
      <w:r>
        <w:rPr>
          <w:rFonts w:ascii="Times New Roman" w:hAnsi="Times New Roman" w:cs="Times New Roman"/>
          <w:sz w:val="24"/>
          <w:szCs w:val="24"/>
        </w:rPr>
        <w:t xml:space="preserve">to </w:t>
      </w:r>
      <w:r w:rsidRPr="004227AE">
        <w:rPr>
          <w:rFonts w:ascii="Times New Roman" w:hAnsi="Times New Roman" w:cs="Times New Roman"/>
          <w:sz w:val="24"/>
          <w:szCs w:val="24"/>
        </w:rPr>
        <w:t xml:space="preserve">process your request, please </w:t>
      </w:r>
      <w:r>
        <w:rPr>
          <w:rFonts w:ascii="Times New Roman" w:hAnsi="Times New Roman" w:cs="Times New Roman"/>
          <w:color w:val="auto"/>
          <w:sz w:val="24"/>
          <w:szCs w:val="24"/>
        </w:rPr>
        <w:t>complete this</w:t>
      </w:r>
      <w:r w:rsidRPr="0097272B">
        <w:rPr>
          <w:rFonts w:ascii="Times New Roman" w:hAnsi="Times New Roman" w:cs="Times New Roman"/>
          <w:color w:val="auto"/>
          <w:sz w:val="24"/>
          <w:szCs w:val="24"/>
        </w:rPr>
        <w:t xml:space="preserve"> form according to the </w:t>
      </w:r>
      <w:proofErr w:type="spellStart"/>
      <w:r w:rsidRPr="0097272B">
        <w:rPr>
          <w:rFonts w:ascii="Times New Roman" w:hAnsi="Times New Roman" w:cs="Times New Roman"/>
          <w:color w:val="auto"/>
          <w:sz w:val="24"/>
          <w:szCs w:val="24"/>
        </w:rPr>
        <w:t>organisation</w:t>
      </w:r>
      <w:proofErr w:type="spellEnd"/>
      <w:r w:rsidRPr="0097272B">
        <w:rPr>
          <w:rFonts w:ascii="Times New Roman" w:hAnsi="Times New Roman" w:cs="Times New Roman"/>
          <w:color w:val="auto"/>
          <w:sz w:val="24"/>
          <w:szCs w:val="24"/>
        </w:rPr>
        <w:t xml:space="preserve"> (Category A or B, see below) requesting use of the data</w:t>
      </w:r>
      <w:r>
        <w:rPr>
          <w:rFonts w:ascii="Times New Roman" w:hAnsi="Times New Roman" w:cs="Times New Roman"/>
          <w:color w:val="auto"/>
          <w:sz w:val="24"/>
          <w:szCs w:val="24"/>
        </w:rPr>
        <w:t>.</w:t>
      </w:r>
    </w:p>
    <w:tbl>
      <w:tblPr>
        <w:tblpPr w:leftFromText="180" w:rightFromText="180" w:vertAnchor="text" w:horzAnchor="margin" w:tblpXSpec="center" w:tblpY="101"/>
        <w:tblW w:w="5000" w:type="pct"/>
        <w:tblLook w:val="04A0" w:firstRow="1" w:lastRow="0" w:firstColumn="1" w:lastColumn="0" w:noHBand="0" w:noVBand="1"/>
      </w:tblPr>
      <w:tblGrid>
        <w:gridCol w:w="7440"/>
        <w:gridCol w:w="1576"/>
      </w:tblGrid>
      <w:tr w:rsidR="00582807" w:rsidRPr="002639CE" w14:paraId="0993BF53" w14:textId="77777777" w:rsidTr="00227FC4">
        <w:trPr>
          <w:trHeight w:val="558"/>
        </w:trPr>
        <w:tc>
          <w:tcPr>
            <w:tcW w:w="41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81E825" w14:textId="77777777" w:rsidR="00582807" w:rsidRPr="004227AE" w:rsidRDefault="00582807" w:rsidP="00227FC4">
            <w:pPr>
              <w:spacing w:after="0" w:line="240" w:lineRule="auto"/>
              <w:rPr>
                <w:rFonts w:ascii="Times New Roman" w:eastAsia="Times New Roman" w:hAnsi="Times New Roman" w:cs="Times New Roman"/>
                <w:b/>
                <w:bCs/>
                <w:sz w:val="24"/>
                <w:szCs w:val="24"/>
                <w:lang w:eastAsia="en-IE"/>
              </w:rPr>
            </w:pPr>
            <w:r w:rsidRPr="004227AE">
              <w:rPr>
                <w:rFonts w:ascii="Times New Roman" w:eastAsia="Times New Roman" w:hAnsi="Times New Roman" w:cs="Times New Roman"/>
                <w:b/>
                <w:bCs/>
                <w:sz w:val="24"/>
                <w:szCs w:val="24"/>
                <w:lang w:eastAsia="en-IE"/>
              </w:rPr>
              <w:t>Category A</w:t>
            </w:r>
            <w:r>
              <w:rPr>
                <w:rFonts w:ascii="Times New Roman" w:eastAsia="Times New Roman" w:hAnsi="Times New Roman" w:cs="Times New Roman"/>
                <w:b/>
                <w:bCs/>
                <w:sz w:val="24"/>
                <w:szCs w:val="24"/>
                <w:lang w:eastAsia="en-IE"/>
              </w:rPr>
              <w:t xml:space="preserve"> </w:t>
            </w:r>
            <w:proofErr w:type="spellStart"/>
            <w:r>
              <w:rPr>
                <w:rFonts w:ascii="Times New Roman" w:eastAsia="Times New Roman" w:hAnsi="Times New Roman" w:cs="Times New Roman"/>
                <w:b/>
                <w:bCs/>
                <w:sz w:val="24"/>
                <w:szCs w:val="24"/>
                <w:lang w:eastAsia="en-IE"/>
              </w:rPr>
              <w:t>Organisation</w:t>
            </w:r>
            <w:proofErr w:type="spellEnd"/>
          </w:p>
        </w:tc>
        <w:tc>
          <w:tcPr>
            <w:tcW w:w="8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B38220"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r w:rsidRPr="004227AE">
              <w:rPr>
                <w:rFonts w:ascii="Times New Roman" w:eastAsia="Times New Roman" w:hAnsi="Times New Roman" w:cs="Times New Roman"/>
                <w:b/>
                <w:bCs/>
                <w:sz w:val="24"/>
                <w:szCs w:val="24"/>
                <w:lang w:eastAsia="en-IE"/>
              </w:rPr>
              <w:t>TICK</w:t>
            </w:r>
          </w:p>
        </w:tc>
      </w:tr>
      <w:tr w:rsidR="00582807" w:rsidRPr="002639CE" w14:paraId="48D829F0" w14:textId="77777777" w:rsidTr="00227FC4">
        <w:trPr>
          <w:trHeight w:val="55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1F8163" w14:textId="77777777" w:rsidR="00582807" w:rsidRDefault="00582807" w:rsidP="00227FC4">
            <w:pPr>
              <w:spacing w:after="0" w:line="240" w:lineRule="auto"/>
              <w:rPr>
                <w:rFonts w:ascii="Times New Roman" w:eastAsia="Times New Roman" w:hAnsi="Times New Roman" w:cs="Times New Roman"/>
                <w:b/>
                <w:bCs/>
                <w:sz w:val="24"/>
                <w:szCs w:val="24"/>
                <w:lang w:eastAsia="en-IE"/>
              </w:rPr>
            </w:pPr>
            <w:r w:rsidRPr="003E6883">
              <w:rPr>
                <w:rFonts w:ascii="Times New Roman" w:eastAsia="Times New Roman" w:hAnsi="Times New Roman" w:cs="Times New Roman"/>
                <w:b/>
                <w:bCs/>
                <w:sz w:val="24"/>
                <w:szCs w:val="24"/>
                <w:lang w:eastAsia="en-IE"/>
              </w:rPr>
              <w:t xml:space="preserve">Please note: </w:t>
            </w:r>
            <w:r w:rsidRPr="009B3416">
              <w:rPr>
                <w:rFonts w:ascii="Times New Roman" w:eastAsia="Times New Roman" w:hAnsi="Times New Roman" w:cs="Times New Roman"/>
                <w:bCs/>
                <w:sz w:val="24"/>
                <w:szCs w:val="24"/>
                <w:lang w:eastAsia="en-IE"/>
              </w:rPr>
              <w:t xml:space="preserve">Requests for data by the </w:t>
            </w:r>
            <w:proofErr w:type="spellStart"/>
            <w:r w:rsidRPr="009B3416">
              <w:rPr>
                <w:rFonts w:ascii="Times New Roman" w:eastAsia="Times New Roman" w:hAnsi="Times New Roman" w:cs="Times New Roman"/>
                <w:bCs/>
                <w:sz w:val="24"/>
                <w:szCs w:val="24"/>
                <w:lang w:eastAsia="en-IE"/>
              </w:rPr>
              <w:t>organisations</w:t>
            </w:r>
            <w:proofErr w:type="spellEnd"/>
            <w:r w:rsidRPr="009B3416">
              <w:rPr>
                <w:rFonts w:ascii="Times New Roman" w:eastAsia="Times New Roman" w:hAnsi="Times New Roman" w:cs="Times New Roman"/>
                <w:bCs/>
                <w:sz w:val="24"/>
                <w:szCs w:val="24"/>
                <w:lang w:eastAsia="en-IE"/>
              </w:rPr>
              <w:t xml:space="preserve"> within </w:t>
            </w:r>
            <w:r w:rsidRPr="003E6883">
              <w:rPr>
                <w:rFonts w:ascii="Times New Roman" w:eastAsia="Times New Roman" w:hAnsi="Times New Roman" w:cs="Times New Roman"/>
                <w:b/>
                <w:bCs/>
                <w:sz w:val="24"/>
                <w:szCs w:val="24"/>
                <w:lang w:eastAsia="en-IE"/>
              </w:rPr>
              <w:t>Category A</w:t>
            </w:r>
            <w:r>
              <w:rPr>
                <w:rFonts w:ascii="Times New Roman" w:eastAsia="Times New Roman" w:hAnsi="Times New Roman" w:cs="Times New Roman"/>
                <w:b/>
                <w:bCs/>
                <w:sz w:val="24"/>
                <w:szCs w:val="24"/>
                <w:lang w:eastAsia="en-IE"/>
              </w:rPr>
              <w:t xml:space="preserve">, </w:t>
            </w:r>
            <w:r w:rsidRPr="009B3416">
              <w:rPr>
                <w:rFonts w:ascii="Times New Roman" w:eastAsia="Times New Roman" w:hAnsi="Times New Roman" w:cs="Times New Roman"/>
                <w:bCs/>
                <w:sz w:val="24"/>
                <w:szCs w:val="24"/>
                <w:lang w:eastAsia="en-IE"/>
              </w:rPr>
              <w:t xml:space="preserve">as listed below, </w:t>
            </w:r>
            <w:proofErr w:type="gramStart"/>
            <w:r w:rsidRPr="009B3416">
              <w:rPr>
                <w:rFonts w:ascii="Times New Roman" w:eastAsia="Times New Roman" w:hAnsi="Times New Roman" w:cs="Times New Roman"/>
                <w:bCs/>
                <w:sz w:val="24"/>
                <w:szCs w:val="24"/>
                <w:lang w:eastAsia="en-IE"/>
              </w:rPr>
              <w:t>must be made</w:t>
            </w:r>
            <w:proofErr w:type="gramEnd"/>
            <w:r w:rsidRPr="009B3416">
              <w:rPr>
                <w:rFonts w:ascii="Times New Roman" w:eastAsia="Times New Roman" w:hAnsi="Times New Roman" w:cs="Times New Roman"/>
                <w:bCs/>
                <w:sz w:val="24"/>
                <w:szCs w:val="24"/>
                <w:lang w:eastAsia="en-IE"/>
              </w:rPr>
              <w:t xml:space="preserve"> by the </w:t>
            </w:r>
            <w:proofErr w:type="spellStart"/>
            <w:r w:rsidRPr="009B3416">
              <w:rPr>
                <w:rFonts w:ascii="Times New Roman" w:eastAsia="Times New Roman" w:hAnsi="Times New Roman" w:cs="Times New Roman"/>
                <w:bCs/>
                <w:sz w:val="24"/>
                <w:szCs w:val="24"/>
                <w:lang w:eastAsia="en-IE"/>
              </w:rPr>
              <w:t>organisations</w:t>
            </w:r>
            <w:proofErr w:type="spellEnd"/>
            <w:r w:rsidRPr="009B3416">
              <w:rPr>
                <w:rFonts w:ascii="Times New Roman" w:eastAsia="Times New Roman" w:hAnsi="Times New Roman" w:cs="Times New Roman"/>
                <w:bCs/>
                <w:sz w:val="24"/>
                <w:szCs w:val="24"/>
                <w:lang w:eastAsia="en-IE"/>
              </w:rPr>
              <w:t xml:space="preserve"> themselves to the OPW and </w:t>
            </w:r>
            <w:r w:rsidRPr="009B3416">
              <w:rPr>
                <w:rFonts w:ascii="Times New Roman" w:eastAsia="Times New Roman" w:hAnsi="Times New Roman" w:cs="Times New Roman"/>
                <w:b/>
                <w:bCs/>
                <w:sz w:val="24"/>
                <w:szCs w:val="24"/>
                <w:u w:val="single"/>
                <w:lang w:eastAsia="en-IE"/>
              </w:rPr>
              <w:t>not</w:t>
            </w:r>
            <w:r w:rsidRPr="009B3416">
              <w:rPr>
                <w:rFonts w:ascii="Times New Roman" w:eastAsia="Times New Roman" w:hAnsi="Times New Roman" w:cs="Times New Roman"/>
                <w:bCs/>
                <w:sz w:val="24"/>
                <w:szCs w:val="24"/>
                <w:lang w:eastAsia="en-IE"/>
              </w:rPr>
              <w:t xml:space="preserve"> by agents working on their behalf.</w:t>
            </w:r>
          </w:p>
          <w:p w14:paraId="47B36936" w14:textId="77777777" w:rsidR="00582807" w:rsidRPr="004227AE"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6BE1889A" w14:textId="77777777" w:rsidTr="00227FC4">
        <w:trPr>
          <w:trHeight w:val="417"/>
        </w:trPr>
        <w:tc>
          <w:tcPr>
            <w:tcW w:w="4126" w:type="pct"/>
            <w:tcBorders>
              <w:top w:val="single" w:sz="4" w:space="0" w:color="000000"/>
              <w:left w:val="single" w:sz="4" w:space="0" w:color="000000"/>
              <w:bottom w:val="single" w:sz="4" w:space="0" w:color="000000"/>
              <w:right w:val="single" w:sz="4" w:space="0" w:color="000000"/>
            </w:tcBorders>
            <w:shd w:val="clear" w:color="auto" w:fill="auto"/>
            <w:hideMark/>
          </w:tcPr>
          <w:p w14:paraId="27CDB68E"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Local Authorities</w:t>
            </w:r>
          </w:p>
        </w:tc>
        <w:tc>
          <w:tcPr>
            <w:tcW w:w="874" w:type="pct"/>
            <w:tcBorders>
              <w:top w:val="single" w:sz="4" w:space="0" w:color="000000"/>
              <w:left w:val="single" w:sz="4" w:space="0" w:color="000000"/>
              <w:bottom w:val="single" w:sz="4" w:space="0" w:color="000000"/>
              <w:right w:val="single" w:sz="4" w:space="0" w:color="000000"/>
            </w:tcBorders>
          </w:tcPr>
          <w:p w14:paraId="19E11B50" w14:textId="77777777" w:rsidR="00582807" w:rsidRPr="004227AE"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430B51B3" w14:textId="77777777" w:rsidTr="00227FC4">
        <w:trPr>
          <w:trHeight w:val="423"/>
        </w:trPr>
        <w:tc>
          <w:tcPr>
            <w:tcW w:w="4126" w:type="pct"/>
            <w:tcBorders>
              <w:top w:val="single" w:sz="4" w:space="0" w:color="000000"/>
              <w:left w:val="single" w:sz="4" w:space="0" w:color="000000"/>
              <w:bottom w:val="single" w:sz="4" w:space="0" w:color="000000"/>
              <w:right w:val="single" w:sz="4" w:space="0" w:color="000000"/>
            </w:tcBorders>
            <w:shd w:val="clear" w:color="auto" w:fill="auto"/>
            <w:hideMark/>
          </w:tcPr>
          <w:p w14:paraId="46427328"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Government Departments, Offices and Agencies</w:t>
            </w:r>
          </w:p>
        </w:tc>
        <w:tc>
          <w:tcPr>
            <w:tcW w:w="874" w:type="pct"/>
            <w:tcBorders>
              <w:top w:val="single" w:sz="4" w:space="0" w:color="000000"/>
              <w:left w:val="single" w:sz="4" w:space="0" w:color="000000"/>
              <w:bottom w:val="single" w:sz="4" w:space="0" w:color="000000"/>
              <w:right w:val="single" w:sz="4" w:space="0" w:color="000000"/>
            </w:tcBorders>
          </w:tcPr>
          <w:p w14:paraId="7E489F11" w14:textId="77777777" w:rsidR="00582807" w:rsidRPr="004227AE"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37271A90" w14:textId="77777777" w:rsidTr="00227FC4">
        <w:trPr>
          <w:trHeight w:val="399"/>
        </w:trPr>
        <w:tc>
          <w:tcPr>
            <w:tcW w:w="4126" w:type="pct"/>
            <w:tcBorders>
              <w:top w:val="single" w:sz="4" w:space="0" w:color="000000"/>
              <w:left w:val="single" w:sz="4" w:space="0" w:color="000000"/>
              <w:bottom w:val="single" w:sz="4" w:space="0" w:color="000000"/>
              <w:right w:val="single" w:sz="4" w:space="0" w:color="000000"/>
            </w:tcBorders>
            <w:shd w:val="clear" w:color="auto" w:fill="auto"/>
            <w:hideMark/>
          </w:tcPr>
          <w:p w14:paraId="244A2A0E"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Academia/Research</w:t>
            </w:r>
          </w:p>
        </w:tc>
        <w:tc>
          <w:tcPr>
            <w:tcW w:w="874" w:type="pct"/>
            <w:tcBorders>
              <w:top w:val="single" w:sz="4" w:space="0" w:color="000000"/>
              <w:left w:val="single" w:sz="4" w:space="0" w:color="000000"/>
              <w:bottom w:val="single" w:sz="4" w:space="0" w:color="000000"/>
              <w:right w:val="single" w:sz="4" w:space="0" w:color="000000"/>
            </w:tcBorders>
          </w:tcPr>
          <w:p w14:paraId="4C3C0F63" w14:textId="77777777" w:rsidR="00582807" w:rsidRPr="004227AE"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6A216364" w14:textId="77777777" w:rsidTr="00227FC4">
        <w:trPr>
          <w:trHeight w:val="399"/>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7232D8BB" w14:textId="77777777" w:rsidR="00582807" w:rsidRPr="008B755D" w:rsidRDefault="00582807" w:rsidP="00227FC4">
            <w:pPr>
              <w:spacing w:after="0"/>
              <w:rPr>
                <w:rFonts w:ascii="Times New Roman" w:hAnsi="Times New Roman" w:cs="Times New Roman"/>
                <w:sz w:val="24"/>
                <w:szCs w:val="24"/>
              </w:rPr>
            </w:pPr>
            <w:r w:rsidRPr="00C516AC">
              <w:rPr>
                <w:rFonts w:ascii="Times New Roman" w:hAnsi="Times New Roman" w:cs="Times New Roman"/>
                <w:sz w:val="24"/>
                <w:szCs w:val="24"/>
              </w:rPr>
              <w:t>Statutory Undertakers</w:t>
            </w:r>
            <w:r w:rsidRPr="009B3416">
              <w:rPr>
                <w:rFonts w:ascii="Times New Roman" w:hAnsi="Times New Roman" w:cs="Times New Roman"/>
                <w:b/>
                <w:sz w:val="24"/>
                <w:szCs w:val="24"/>
              </w:rPr>
              <w:t>*</w:t>
            </w:r>
            <w:r>
              <w:rPr>
                <w:rFonts w:ascii="Times New Roman" w:hAnsi="Times New Roman" w:cs="Times New Roman"/>
                <w:sz w:val="24"/>
                <w:szCs w:val="24"/>
              </w:rPr>
              <w:t xml:space="preserve"> </w:t>
            </w:r>
            <w:r w:rsidRPr="00C516AC">
              <w:rPr>
                <w:rFonts w:ascii="Times New Roman" w:hAnsi="Times New Roman" w:cs="Times New Roman"/>
                <w:sz w:val="24"/>
                <w:szCs w:val="24"/>
              </w:rPr>
              <w:t>(including commercial / private and state-owned / semi-state companies acting as Statutory Undertakers)</w:t>
            </w:r>
          </w:p>
        </w:tc>
        <w:tc>
          <w:tcPr>
            <w:tcW w:w="874" w:type="pct"/>
            <w:tcBorders>
              <w:top w:val="single" w:sz="4" w:space="0" w:color="000000"/>
              <w:left w:val="single" w:sz="4" w:space="0" w:color="000000"/>
              <w:bottom w:val="single" w:sz="4" w:space="0" w:color="000000"/>
              <w:right w:val="single" w:sz="4" w:space="0" w:color="000000"/>
            </w:tcBorders>
          </w:tcPr>
          <w:p w14:paraId="23B176A5" w14:textId="77777777" w:rsidR="00582807" w:rsidRPr="008B755D"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1EC82422" w14:textId="77777777" w:rsidTr="00227FC4">
        <w:trPr>
          <w:trHeight w:val="39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1DEEF029" w14:textId="77777777" w:rsidR="00582807" w:rsidRDefault="00582807" w:rsidP="00227FC4">
            <w:pPr>
              <w:spacing w:after="0"/>
              <w:rPr>
                <w:rFonts w:ascii="Times New Roman" w:hAnsi="Times New Roman" w:cs="Times New Roman"/>
                <w:sz w:val="24"/>
                <w:szCs w:val="24"/>
              </w:rPr>
            </w:pPr>
            <w:r w:rsidRPr="009B3416">
              <w:rPr>
                <w:rFonts w:ascii="Times New Roman" w:hAnsi="Times New Roman" w:cs="Times New Roman"/>
                <w:b/>
                <w:sz w:val="24"/>
                <w:szCs w:val="24"/>
              </w:rPr>
              <w:t>*</w:t>
            </w:r>
            <w:r>
              <w:rPr>
                <w:rFonts w:ascii="Times New Roman" w:hAnsi="Times New Roman" w:cs="Times New Roman"/>
                <w:sz w:val="24"/>
                <w:szCs w:val="24"/>
              </w:rPr>
              <w:t xml:space="preserve"> P</w:t>
            </w:r>
            <w:r w:rsidRPr="004227AE">
              <w:rPr>
                <w:rFonts w:ascii="Times New Roman" w:hAnsi="Times New Roman" w:cs="Times New Roman"/>
                <w:sz w:val="24"/>
                <w:szCs w:val="24"/>
              </w:rPr>
              <w:t xml:space="preserve">lease provide </w:t>
            </w:r>
            <w:r>
              <w:rPr>
                <w:rFonts w:ascii="Times New Roman" w:hAnsi="Times New Roman" w:cs="Times New Roman"/>
                <w:sz w:val="24"/>
                <w:szCs w:val="24"/>
              </w:rPr>
              <w:t xml:space="preserve">a </w:t>
            </w:r>
            <w:r w:rsidRPr="004227AE">
              <w:rPr>
                <w:rFonts w:ascii="Times New Roman" w:hAnsi="Times New Roman" w:cs="Times New Roman"/>
                <w:sz w:val="24"/>
                <w:szCs w:val="24"/>
              </w:rPr>
              <w:t xml:space="preserve">description of </w:t>
            </w:r>
            <w:r>
              <w:rPr>
                <w:rFonts w:ascii="Times New Roman" w:hAnsi="Times New Roman" w:cs="Times New Roman"/>
                <w:sz w:val="24"/>
                <w:szCs w:val="24"/>
              </w:rPr>
              <w:t xml:space="preserve">the </w:t>
            </w:r>
            <w:r w:rsidRPr="004227AE">
              <w:rPr>
                <w:rFonts w:ascii="Times New Roman" w:hAnsi="Times New Roman" w:cs="Times New Roman"/>
                <w:sz w:val="24"/>
                <w:szCs w:val="24"/>
              </w:rPr>
              <w:t xml:space="preserve">Statutory Undertaking for which the data </w:t>
            </w:r>
            <w:r>
              <w:rPr>
                <w:rFonts w:ascii="Times New Roman" w:hAnsi="Times New Roman" w:cs="Times New Roman"/>
                <w:sz w:val="24"/>
                <w:szCs w:val="24"/>
              </w:rPr>
              <w:t>is requested</w:t>
            </w:r>
            <w:r w:rsidRPr="004227AE">
              <w:rPr>
                <w:rFonts w:ascii="Times New Roman" w:hAnsi="Times New Roman" w:cs="Times New Roman"/>
                <w:sz w:val="24"/>
                <w:szCs w:val="24"/>
              </w:rPr>
              <w:t>:</w:t>
            </w:r>
          </w:p>
          <w:p w14:paraId="72801FE5" w14:textId="77777777" w:rsidR="00582807" w:rsidRPr="004227AE" w:rsidRDefault="00582807" w:rsidP="00227FC4">
            <w:pPr>
              <w:spacing w:after="0"/>
              <w:rPr>
                <w:rFonts w:ascii="Times New Roman" w:hAnsi="Times New Roman" w:cs="Times New Roman"/>
                <w:sz w:val="24"/>
                <w:szCs w:val="24"/>
              </w:rPr>
            </w:pPr>
          </w:p>
          <w:p w14:paraId="38548D93" w14:textId="77777777" w:rsidR="00582807" w:rsidRPr="008B755D" w:rsidRDefault="00582807" w:rsidP="00227FC4">
            <w:pPr>
              <w:spacing w:after="0"/>
              <w:rPr>
                <w:rFonts w:ascii="Times New Roman" w:eastAsia="Times New Roman" w:hAnsi="Times New Roman" w:cs="Times New Roman"/>
                <w:b/>
                <w:bCs/>
                <w:sz w:val="24"/>
                <w:szCs w:val="24"/>
                <w:lang w:eastAsia="en-IE"/>
              </w:rPr>
            </w:pPr>
          </w:p>
        </w:tc>
      </w:tr>
      <w:tr w:rsidR="00582807" w:rsidRPr="002639CE" w14:paraId="010989A8" w14:textId="77777777" w:rsidTr="00227FC4">
        <w:trPr>
          <w:trHeight w:val="39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1EFD1F" w14:textId="77777777" w:rsidR="00582807" w:rsidRPr="004227AE" w:rsidRDefault="00582807" w:rsidP="00227FC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227AE">
              <w:rPr>
                <w:rFonts w:ascii="Times New Roman" w:hAnsi="Times New Roman" w:cs="Times New Roman"/>
                <w:sz w:val="24"/>
                <w:szCs w:val="24"/>
              </w:rPr>
              <w:t xml:space="preserve">A Statutory Undertaker is defined under the Planning and Development Act 2000 as </w:t>
            </w:r>
            <w:r w:rsidRPr="004227AE">
              <w:rPr>
                <w:rFonts w:ascii="Times New Roman" w:hAnsi="Times New Roman" w:cs="Times New Roman"/>
                <w:i/>
                <w:iCs/>
                <w:sz w:val="24"/>
                <w:szCs w:val="24"/>
              </w:rPr>
              <w:t>‘a person</w:t>
            </w:r>
            <w:r>
              <w:rPr>
                <w:rFonts w:ascii="Times New Roman" w:hAnsi="Times New Roman" w:cs="Times New Roman"/>
                <w:i/>
                <w:iCs/>
                <w:sz w:val="24"/>
                <w:szCs w:val="24"/>
              </w:rPr>
              <w:t xml:space="preserve">, </w:t>
            </w:r>
            <w:r w:rsidRPr="00C11957">
              <w:rPr>
                <w:rFonts w:ascii="Times New Roman" w:hAnsi="Times New Roman" w:cs="Times New Roman"/>
                <w:i/>
                <w:sz w:val="24"/>
                <w:szCs w:val="24"/>
              </w:rPr>
              <w:t xml:space="preserve"> for the time being,</w:t>
            </w:r>
            <w:r w:rsidRPr="004227AE">
              <w:rPr>
                <w:rFonts w:ascii="Times New Roman" w:hAnsi="Times New Roman" w:cs="Times New Roman"/>
                <w:i/>
                <w:iCs/>
                <w:sz w:val="24"/>
                <w:szCs w:val="24"/>
              </w:rPr>
              <w:t xml:space="preserve"> </w:t>
            </w:r>
            <w:proofErr w:type="spellStart"/>
            <w:r w:rsidRPr="004227AE">
              <w:rPr>
                <w:rFonts w:ascii="Times New Roman" w:hAnsi="Times New Roman" w:cs="Times New Roman"/>
                <w:i/>
                <w:iCs/>
                <w:sz w:val="24"/>
                <w:szCs w:val="24"/>
              </w:rPr>
              <w:t>authorised</w:t>
            </w:r>
            <w:proofErr w:type="spellEnd"/>
            <w:r w:rsidRPr="004227AE">
              <w:rPr>
                <w:rFonts w:ascii="Times New Roman" w:hAnsi="Times New Roman" w:cs="Times New Roman"/>
                <w:i/>
                <w:iCs/>
                <w:sz w:val="24"/>
                <w:szCs w:val="24"/>
              </w:rPr>
              <w:t xml:space="preserve"> by or under any enactment or instrument under an enactment to (a) construct or operate a railway, canal, inland navigation, dock, </w:t>
            </w:r>
            <w:proofErr w:type="spellStart"/>
            <w:r w:rsidRPr="004227AE">
              <w:rPr>
                <w:rFonts w:ascii="Times New Roman" w:hAnsi="Times New Roman" w:cs="Times New Roman"/>
                <w:i/>
                <w:iCs/>
                <w:sz w:val="24"/>
                <w:szCs w:val="24"/>
              </w:rPr>
              <w:t>harbour</w:t>
            </w:r>
            <w:proofErr w:type="spellEnd"/>
            <w:r w:rsidRPr="004227AE">
              <w:rPr>
                <w:rFonts w:ascii="Times New Roman" w:hAnsi="Times New Roman" w:cs="Times New Roman"/>
                <w:i/>
                <w:iCs/>
                <w:sz w:val="24"/>
                <w:szCs w:val="24"/>
              </w:rPr>
              <w:t xml:space="preserve"> or airport, (b) provide, or carry out works for the provision of, gas, electricity or telecommunications services, or (c) provide services connected with, or carry out works for the purposes of the carrying on of the activities of, any public undertaking’</w:t>
            </w:r>
          </w:p>
          <w:p w14:paraId="62E1871F" w14:textId="77777777" w:rsidR="00582807" w:rsidRDefault="00582807" w:rsidP="00227FC4">
            <w:pPr>
              <w:spacing w:after="0"/>
              <w:rPr>
                <w:rFonts w:ascii="Times New Roman" w:hAnsi="Times New Roman" w:cs="Times New Roman"/>
                <w:sz w:val="24"/>
                <w:szCs w:val="24"/>
              </w:rPr>
            </w:pPr>
          </w:p>
        </w:tc>
      </w:tr>
      <w:tr w:rsidR="00582807" w:rsidRPr="002639CE" w14:paraId="46E5685B" w14:textId="77777777" w:rsidTr="00227FC4">
        <w:trPr>
          <w:trHeight w:val="485"/>
        </w:trPr>
        <w:tc>
          <w:tcPr>
            <w:tcW w:w="41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F299E4" w14:textId="77777777" w:rsidR="00582807" w:rsidRPr="004227AE" w:rsidRDefault="00582807" w:rsidP="00227FC4">
            <w:pPr>
              <w:spacing w:after="0"/>
              <w:rPr>
                <w:rFonts w:ascii="Times New Roman" w:hAnsi="Times New Roman" w:cs="Times New Roman"/>
                <w:sz w:val="24"/>
                <w:szCs w:val="24"/>
              </w:rPr>
            </w:pPr>
            <w:r w:rsidRPr="004227AE">
              <w:rPr>
                <w:rFonts w:ascii="Times New Roman" w:eastAsia="Times New Roman" w:hAnsi="Times New Roman" w:cs="Times New Roman"/>
                <w:b/>
                <w:bCs/>
                <w:sz w:val="24"/>
                <w:szCs w:val="24"/>
                <w:lang w:eastAsia="en-IE"/>
              </w:rPr>
              <w:t>Category B</w:t>
            </w:r>
            <w:r>
              <w:rPr>
                <w:rFonts w:ascii="Times New Roman" w:eastAsia="Times New Roman" w:hAnsi="Times New Roman" w:cs="Times New Roman"/>
                <w:b/>
                <w:bCs/>
                <w:sz w:val="24"/>
                <w:szCs w:val="24"/>
                <w:lang w:eastAsia="en-IE"/>
              </w:rPr>
              <w:t xml:space="preserve"> </w:t>
            </w:r>
            <w:proofErr w:type="spellStart"/>
            <w:r>
              <w:rPr>
                <w:rFonts w:ascii="Times New Roman" w:eastAsia="Times New Roman" w:hAnsi="Times New Roman" w:cs="Times New Roman"/>
                <w:b/>
                <w:bCs/>
                <w:sz w:val="24"/>
                <w:szCs w:val="24"/>
                <w:lang w:eastAsia="en-IE"/>
              </w:rPr>
              <w:t>Organisation</w:t>
            </w:r>
            <w:proofErr w:type="spellEnd"/>
          </w:p>
        </w:tc>
        <w:tc>
          <w:tcPr>
            <w:tcW w:w="8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06B1F2"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r w:rsidRPr="00C516AC">
              <w:rPr>
                <w:rFonts w:ascii="Times New Roman" w:eastAsia="Times New Roman" w:hAnsi="Times New Roman" w:cs="Times New Roman"/>
                <w:b/>
                <w:bCs/>
                <w:sz w:val="24"/>
                <w:szCs w:val="24"/>
                <w:lang w:eastAsia="en-IE"/>
              </w:rPr>
              <w:t>TICK</w:t>
            </w:r>
          </w:p>
        </w:tc>
      </w:tr>
      <w:tr w:rsidR="00582807" w:rsidRPr="002639CE" w14:paraId="139812E2" w14:textId="77777777" w:rsidTr="00227FC4">
        <w:trPr>
          <w:trHeight w:val="48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E143EC" w14:textId="77777777" w:rsidR="00582807" w:rsidRDefault="00582807" w:rsidP="00227FC4">
            <w:pPr>
              <w:spacing w:after="0" w:line="240" w:lineRule="auto"/>
              <w:jc w:val="both"/>
              <w:rPr>
                <w:rFonts w:ascii="Times New Roman" w:hAnsi="Times New Roman" w:cs="Times New Roman"/>
                <w:sz w:val="24"/>
                <w:szCs w:val="24"/>
              </w:rPr>
            </w:pPr>
            <w:r w:rsidRPr="00C852B7">
              <w:rPr>
                <w:rFonts w:ascii="Times New Roman" w:hAnsi="Times New Roman" w:cs="Times New Roman"/>
                <w:b/>
                <w:sz w:val="24"/>
                <w:szCs w:val="24"/>
              </w:rPr>
              <w:t>Please note:</w:t>
            </w:r>
            <w:r>
              <w:rPr>
                <w:rFonts w:ascii="Times New Roman" w:hAnsi="Times New Roman" w:cs="Times New Roman"/>
                <w:sz w:val="24"/>
                <w:szCs w:val="24"/>
              </w:rPr>
              <w:t xml:space="preserve"> </w:t>
            </w:r>
            <w:r w:rsidRPr="00C516AC">
              <w:rPr>
                <w:rFonts w:ascii="Times New Roman" w:hAnsi="Times New Roman" w:cs="Times New Roman"/>
                <w:sz w:val="24"/>
                <w:szCs w:val="24"/>
              </w:rPr>
              <w:t xml:space="preserve">Requests for data by the </w:t>
            </w:r>
            <w:proofErr w:type="spellStart"/>
            <w:r w:rsidRPr="00C516AC">
              <w:rPr>
                <w:rFonts w:ascii="Times New Roman" w:hAnsi="Times New Roman" w:cs="Times New Roman"/>
                <w:sz w:val="24"/>
                <w:szCs w:val="24"/>
              </w:rPr>
              <w:t>organisations</w:t>
            </w:r>
            <w:proofErr w:type="spellEnd"/>
            <w:r w:rsidRPr="00C516AC">
              <w:rPr>
                <w:rFonts w:ascii="Times New Roman" w:hAnsi="Times New Roman" w:cs="Times New Roman"/>
                <w:sz w:val="24"/>
                <w:szCs w:val="24"/>
              </w:rPr>
              <w:t xml:space="preserve"> within </w:t>
            </w:r>
            <w:r w:rsidRPr="00C516AC">
              <w:rPr>
                <w:rFonts w:ascii="Times New Roman" w:hAnsi="Times New Roman" w:cs="Times New Roman"/>
                <w:b/>
                <w:sz w:val="24"/>
                <w:szCs w:val="24"/>
              </w:rPr>
              <w:t>Category B</w:t>
            </w:r>
            <w:r w:rsidRPr="00C516AC">
              <w:rPr>
                <w:rFonts w:ascii="Times New Roman" w:hAnsi="Times New Roman" w:cs="Times New Roman"/>
                <w:sz w:val="24"/>
                <w:szCs w:val="24"/>
              </w:rPr>
              <w:t xml:space="preserve"> </w:t>
            </w:r>
            <w:proofErr w:type="gramStart"/>
            <w:r w:rsidRPr="00C516AC">
              <w:rPr>
                <w:rFonts w:ascii="Times New Roman" w:hAnsi="Times New Roman" w:cs="Times New Roman"/>
                <w:sz w:val="24"/>
                <w:szCs w:val="24"/>
              </w:rPr>
              <w:t>may be made</w:t>
            </w:r>
            <w:proofErr w:type="gramEnd"/>
            <w:r w:rsidRPr="00C516AC">
              <w:rPr>
                <w:rFonts w:ascii="Times New Roman" w:hAnsi="Times New Roman" w:cs="Times New Roman"/>
                <w:sz w:val="24"/>
                <w:szCs w:val="24"/>
              </w:rPr>
              <w:t xml:space="preserve"> by the </w:t>
            </w:r>
            <w:proofErr w:type="spellStart"/>
            <w:r w:rsidRPr="00C516AC">
              <w:rPr>
                <w:rFonts w:ascii="Times New Roman" w:hAnsi="Times New Roman" w:cs="Times New Roman"/>
                <w:sz w:val="24"/>
                <w:szCs w:val="24"/>
              </w:rPr>
              <w:t>organisation</w:t>
            </w:r>
            <w:proofErr w:type="spellEnd"/>
            <w:r w:rsidRPr="00C516AC">
              <w:rPr>
                <w:rFonts w:ascii="Times New Roman" w:hAnsi="Times New Roman" w:cs="Times New Roman"/>
                <w:sz w:val="24"/>
                <w:szCs w:val="24"/>
              </w:rPr>
              <w:t xml:space="preserve"> themselves to </w:t>
            </w:r>
            <w:r>
              <w:rPr>
                <w:rFonts w:ascii="Times New Roman" w:hAnsi="Times New Roman" w:cs="Times New Roman"/>
                <w:sz w:val="24"/>
                <w:szCs w:val="24"/>
              </w:rPr>
              <w:t xml:space="preserve">the </w:t>
            </w:r>
            <w:r w:rsidRPr="00C516AC">
              <w:rPr>
                <w:rFonts w:ascii="Times New Roman" w:hAnsi="Times New Roman" w:cs="Times New Roman"/>
                <w:sz w:val="24"/>
                <w:szCs w:val="24"/>
              </w:rPr>
              <w:t xml:space="preserve">OPW </w:t>
            </w:r>
            <w:r w:rsidRPr="00C516AC">
              <w:rPr>
                <w:rFonts w:ascii="Times New Roman" w:hAnsi="Times New Roman" w:cs="Times New Roman"/>
                <w:sz w:val="24"/>
                <w:szCs w:val="24"/>
                <w:u w:val="single"/>
              </w:rPr>
              <w:t>or</w:t>
            </w:r>
            <w:r w:rsidRPr="00C516AC">
              <w:rPr>
                <w:rFonts w:ascii="Times New Roman" w:hAnsi="Times New Roman" w:cs="Times New Roman"/>
                <w:sz w:val="24"/>
                <w:szCs w:val="24"/>
              </w:rPr>
              <w:t xml:space="preserve"> by </w:t>
            </w:r>
            <w:r>
              <w:rPr>
                <w:rFonts w:ascii="Times New Roman" w:hAnsi="Times New Roman" w:cs="Times New Roman"/>
                <w:sz w:val="24"/>
                <w:szCs w:val="24"/>
              </w:rPr>
              <w:t>agents working on their behalf, for example, c</w:t>
            </w:r>
            <w:r w:rsidRPr="00C516AC">
              <w:rPr>
                <w:rFonts w:ascii="Times New Roman" w:hAnsi="Times New Roman" w:cs="Times New Roman"/>
                <w:sz w:val="24"/>
                <w:szCs w:val="24"/>
              </w:rPr>
              <w:t>onsultants or oth</w:t>
            </w:r>
            <w:r>
              <w:rPr>
                <w:rFonts w:ascii="Times New Roman" w:hAnsi="Times New Roman" w:cs="Times New Roman"/>
                <w:sz w:val="24"/>
                <w:szCs w:val="24"/>
              </w:rPr>
              <w:t>er contracted service providers</w:t>
            </w:r>
            <w:r w:rsidRPr="00C516AC">
              <w:rPr>
                <w:rFonts w:ascii="Times New Roman" w:hAnsi="Times New Roman" w:cs="Times New Roman"/>
                <w:sz w:val="24"/>
                <w:szCs w:val="24"/>
              </w:rPr>
              <w:t>.</w:t>
            </w:r>
          </w:p>
          <w:p w14:paraId="01F79EE9" w14:textId="77777777" w:rsidR="00582807" w:rsidRPr="00C516AC" w:rsidRDefault="00582807" w:rsidP="00227FC4">
            <w:pPr>
              <w:spacing w:after="0" w:line="240" w:lineRule="auto"/>
              <w:rPr>
                <w:rFonts w:ascii="Times New Roman" w:eastAsia="Times New Roman" w:hAnsi="Times New Roman" w:cs="Times New Roman"/>
                <w:b/>
                <w:bCs/>
                <w:sz w:val="24"/>
                <w:szCs w:val="24"/>
                <w:lang w:eastAsia="en-IE"/>
              </w:rPr>
            </w:pPr>
          </w:p>
        </w:tc>
      </w:tr>
      <w:tr w:rsidR="00582807" w:rsidRPr="002639CE" w14:paraId="6216B872" w14:textId="77777777" w:rsidTr="00227FC4">
        <w:trPr>
          <w:trHeight w:val="288"/>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4C193175"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Commercial or private companies</w:t>
            </w:r>
            <w:r>
              <w:rPr>
                <w:rFonts w:ascii="Times New Roman" w:hAnsi="Times New Roman" w:cs="Times New Roman"/>
                <w:sz w:val="24"/>
                <w:szCs w:val="24"/>
              </w:rPr>
              <w:t xml:space="preserve">, </w:t>
            </w:r>
            <w:r w:rsidRPr="004227AE">
              <w:rPr>
                <w:rFonts w:ascii="Times New Roman" w:hAnsi="Times New Roman" w:cs="Times New Roman"/>
                <w:sz w:val="24"/>
                <w:szCs w:val="24"/>
              </w:rPr>
              <w:t xml:space="preserve">including state-owned or semi-state companies </w:t>
            </w:r>
            <w:r w:rsidRPr="009B3416">
              <w:rPr>
                <w:rFonts w:ascii="Times New Roman" w:hAnsi="Times New Roman" w:cs="Times New Roman"/>
                <w:b/>
                <w:sz w:val="24"/>
                <w:szCs w:val="24"/>
                <w:u w:val="single"/>
              </w:rPr>
              <w:t>not</w:t>
            </w:r>
            <w:r w:rsidRPr="009B3416">
              <w:rPr>
                <w:rFonts w:ascii="Times New Roman" w:hAnsi="Times New Roman" w:cs="Times New Roman"/>
                <w:b/>
                <w:sz w:val="24"/>
                <w:szCs w:val="24"/>
              </w:rPr>
              <w:t xml:space="preserve"> </w:t>
            </w:r>
            <w:r w:rsidRPr="004227AE">
              <w:rPr>
                <w:rFonts w:ascii="Times New Roman" w:hAnsi="Times New Roman" w:cs="Times New Roman"/>
                <w:sz w:val="24"/>
                <w:szCs w:val="24"/>
              </w:rPr>
              <w:t>acting as Statutory Undertakers</w:t>
            </w:r>
          </w:p>
        </w:tc>
        <w:tc>
          <w:tcPr>
            <w:tcW w:w="874" w:type="pct"/>
            <w:tcBorders>
              <w:top w:val="single" w:sz="4" w:space="0" w:color="000000"/>
              <w:left w:val="single" w:sz="4" w:space="0" w:color="000000"/>
              <w:bottom w:val="single" w:sz="4" w:space="0" w:color="000000"/>
              <w:right w:val="single" w:sz="4" w:space="0" w:color="000000"/>
            </w:tcBorders>
          </w:tcPr>
          <w:p w14:paraId="7D8B3FAD"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1AF9C3FC" w14:textId="77777777" w:rsidTr="00227FC4">
        <w:trPr>
          <w:trHeight w:val="331"/>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1CAEDD22"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Insurance companies</w:t>
            </w:r>
          </w:p>
        </w:tc>
        <w:tc>
          <w:tcPr>
            <w:tcW w:w="874" w:type="pct"/>
            <w:tcBorders>
              <w:top w:val="single" w:sz="4" w:space="0" w:color="000000"/>
              <w:left w:val="single" w:sz="4" w:space="0" w:color="000000"/>
              <w:bottom w:val="single" w:sz="4" w:space="0" w:color="000000"/>
              <w:right w:val="single" w:sz="4" w:space="0" w:color="000000"/>
            </w:tcBorders>
          </w:tcPr>
          <w:p w14:paraId="7B663485"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3796E2C1" w14:textId="77777777" w:rsidTr="00227FC4">
        <w:trPr>
          <w:trHeight w:val="421"/>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7AE06326"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Private Individuals</w:t>
            </w:r>
          </w:p>
        </w:tc>
        <w:tc>
          <w:tcPr>
            <w:tcW w:w="874" w:type="pct"/>
            <w:tcBorders>
              <w:top w:val="single" w:sz="4" w:space="0" w:color="000000"/>
              <w:left w:val="single" w:sz="4" w:space="0" w:color="000000"/>
              <w:bottom w:val="single" w:sz="4" w:space="0" w:color="000000"/>
              <w:right w:val="single" w:sz="4" w:space="0" w:color="000000"/>
            </w:tcBorders>
          </w:tcPr>
          <w:p w14:paraId="0D48A963"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270A4C2D" w14:textId="77777777" w:rsidTr="00227FC4">
        <w:trPr>
          <w:trHeight w:val="414"/>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3285CAE6"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 xml:space="preserve">Media </w:t>
            </w:r>
            <w:proofErr w:type="spellStart"/>
            <w:r w:rsidRPr="004227AE">
              <w:rPr>
                <w:rFonts w:ascii="Times New Roman" w:hAnsi="Times New Roman" w:cs="Times New Roman"/>
                <w:sz w:val="24"/>
                <w:szCs w:val="24"/>
              </w:rPr>
              <w:t>organisations</w:t>
            </w:r>
            <w:proofErr w:type="spellEnd"/>
          </w:p>
        </w:tc>
        <w:tc>
          <w:tcPr>
            <w:tcW w:w="874" w:type="pct"/>
            <w:tcBorders>
              <w:top w:val="single" w:sz="4" w:space="0" w:color="000000"/>
              <w:left w:val="single" w:sz="4" w:space="0" w:color="000000"/>
              <w:bottom w:val="single" w:sz="4" w:space="0" w:color="000000"/>
              <w:right w:val="single" w:sz="4" w:space="0" w:color="000000"/>
            </w:tcBorders>
          </w:tcPr>
          <w:p w14:paraId="51C5A9A7"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275C0930" w14:textId="77777777" w:rsidTr="00227FC4">
        <w:trPr>
          <w:trHeight w:val="420"/>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51193263" w14:textId="77777777" w:rsidR="00582807" w:rsidRPr="004227AE" w:rsidRDefault="00582807" w:rsidP="00227FC4">
            <w:pPr>
              <w:spacing w:after="0"/>
              <w:rPr>
                <w:rFonts w:ascii="Times New Roman" w:hAnsi="Times New Roman" w:cs="Times New Roman"/>
                <w:sz w:val="24"/>
                <w:szCs w:val="24"/>
              </w:rPr>
            </w:pPr>
            <w:r>
              <w:rPr>
                <w:rFonts w:ascii="Times New Roman" w:hAnsi="Times New Roman" w:cs="Times New Roman"/>
                <w:sz w:val="24"/>
                <w:szCs w:val="24"/>
              </w:rPr>
              <w:t xml:space="preserve">Non-Government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t>
            </w:r>
            <w:r w:rsidRPr="004227AE">
              <w:rPr>
                <w:rFonts w:ascii="Times New Roman" w:hAnsi="Times New Roman" w:cs="Times New Roman"/>
                <w:sz w:val="24"/>
                <w:szCs w:val="24"/>
              </w:rPr>
              <w:t>NGOs</w:t>
            </w:r>
            <w:r>
              <w:rPr>
                <w:rFonts w:ascii="Times New Roman" w:hAnsi="Times New Roman" w:cs="Times New Roman"/>
                <w:sz w:val="24"/>
                <w:szCs w:val="24"/>
              </w:rPr>
              <w:t>)</w:t>
            </w:r>
          </w:p>
        </w:tc>
        <w:tc>
          <w:tcPr>
            <w:tcW w:w="874" w:type="pct"/>
            <w:tcBorders>
              <w:top w:val="single" w:sz="4" w:space="0" w:color="000000"/>
              <w:left w:val="single" w:sz="4" w:space="0" w:color="000000"/>
              <w:bottom w:val="single" w:sz="4" w:space="0" w:color="000000"/>
              <w:right w:val="single" w:sz="4" w:space="0" w:color="000000"/>
            </w:tcBorders>
          </w:tcPr>
          <w:p w14:paraId="4EAEEA36"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530E3FB0" w14:textId="77777777" w:rsidTr="00227FC4">
        <w:trPr>
          <w:trHeight w:val="411"/>
        </w:trPr>
        <w:tc>
          <w:tcPr>
            <w:tcW w:w="4126" w:type="pct"/>
            <w:tcBorders>
              <w:top w:val="single" w:sz="4" w:space="0" w:color="000000"/>
              <w:left w:val="single" w:sz="4" w:space="0" w:color="000000"/>
              <w:bottom w:val="single" w:sz="4" w:space="0" w:color="000000"/>
              <w:right w:val="single" w:sz="4" w:space="0" w:color="000000"/>
            </w:tcBorders>
            <w:shd w:val="clear" w:color="auto" w:fill="auto"/>
          </w:tcPr>
          <w:p w14:paraId="10D93BAD" w14:textId="77777777" w:rsidR="00582807" w:rsidRPr="004227AE" w:rsidRDefault="00582807" w:rsidP="00227FC4">
            <w:pPr>
              <w:spacing w:after="0"/>
              <w:rPr>
                <w:rFonts w:ascii="Times New Roman" w:hAnsi="Times New Roman" w:cs="Times New Roman"/>
                <w:sz w:val="24"/>
                <w:szCs w:val="24"/>
              </w:rPr>
            </w:pPr>
            <w:r w:rsidRPr="004227AE">
              <w:rPr>
                <w:rFonts w:ascii="Times New Roman" w:hAnsi="Times New Roman" w:cs="Times New Roman"/>
                <w:sz w:val="24"/>
                <w:szCs w:val="24"/>
              </w:rPr>
              <w:t xml:space="preserve">Service provider contracted to a Category B </w:t>
            </w:r>
            <w:proofErr w:type="spellStart"/>
            <w:r w:rsidRPr="004227AE">
              <w:rPr>
                <w:rFonts w:ascii="Times New Roman" w:hAnsi="Times New Roman" w:cs="Times New Roman"/>
                <w:sz w:val="24"/>
                <w:szCs w:val="24"/>
              </w:rPr>
              <w:t>organisation</w:t>
            </w:r>
            <w:proofErr w:type="spellEnd"/>
            <w:r w:rsidRPr="009B3416">
              <w:rPr>
                <w:rFonts w:ascii="Times New Roman" w:hAnsi="Times New Roman" w:cs="Times New Roman"/>
                <w:b/>
                <w:sz w:val="24"/>
                <w:szCs w:val="24"/>
              </w:rPr>
              <w:t>**</w:t>
            </w:r>
          </w:p>
        </w:tc>
        <w:tc>
          <w:tcPr>
            <w:tcW w:w="874" w:type="pct"/>
            <w:tcBorders>
              <w:top w:val="single" w:sz="4" w:space="0" w:color="000000"/>
              <w:left w:val="single" w:sz="4" w:space="0" w:color="000000"/>
              <w:bottom w:val="single" w:sz="4" w:space="0" w:color="000000"/>
              <w:right w:val="single" w:sz="4" w:space="0" w:color="000000"/>
            </w:tcBorders>
          </w:tcPr>
          <w:p w14:paraId="78D30907" w14:textId="77777777" w:rsidR="00582807" w:rsidRPr="004227AE" w:rsidRDefault="00582807" w:rsidP="00227FC4">
            <w:pPr>
              <w:spacing w:after="0" w:line="240" w:lineRule="auto"/>
              <w:jc w:val="center"/>
              <w:rPr>
                <w:rFonts w:ascii="Times New Roman" w:eastAsia="Times New Roman" w:hAnsi="Times New Roman" w:cs="Times New Roman"/>
                <w:b/>
                <w:bCs/>
                <w:sz w:val="24"/>
                <w:szCs w:val="24"/>
                <w:lang w:eastAsia="en-IE"/>
              </w:rPr>
            </w:pPr>
          </w:p>
        </w:tc>
      </w:tr>
      <w:tr w:rsidR="00582807" w:rsidRPr="002639CE" w14:paraId="3B745F3F" w14:textId="77777777" w:rsidTr="00227FC4">
        <w:trPr>
          <w:trHeight w:val="28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64AE1D60" w14:textId="77777777" w:rsidR="00582807" w:rsidRPr="004227AE" w:rsidRDefault="00582807" w:rsidP="00227FC4">
            <w:pPr>
              <w:rPr>
                <w:rFonts w:ascii="Times New Roman" w:hAnsi="Times New Roman" w:cs="Times New Roman"/>
                <w:sz w:val="24"/>
                <w:szCs w:val="24"/>
              </w:rPr>
            </w:pPr>
            <w:r w:rsidRPr="009B3416">
              <w:rPr>
                <w:rFonts w:ascii="Times New Roman" w:hAnsi="Times New Roman" w:cs="Times New Roman"/>
                <w:b/>
                <w:sz w:val="24"/>
                <w:szCs w:val="24"/>
              </w:rPr>
              <w:t>**</w:t>
            </w:r>
            <w:r>
              <w:rPr>
                <w:rFonts w:ascii="Times New Roman" w:hAnsi="Times New Roman" w:cs="Times New Roman"/>
                <w:sz w:val="24"/>
                <w:szCs w:val="24"/>
              </w:rPr>
              <w:t xml:space="preserve"> </w:t>
            </w:r>
            <w:r w:rsidRPr="004227AE">
              <w:rPr>
                <w:rFonts w:ascii="Times New Roman" w:hAnsi="Times New Roman" w:cs="Times New Roman"/>
                <w:sz w:val="24"/>
                <w:szCs w:val="24"/>
              </w:rPr>
              <w:t xml:space="preserve">Please </w:t>
            </w:r>
            <w:r>
              <w:rPr>
                <w:rFonts w:ascii="Times New Roman" w:hAnsi="Times New Roman" w:cs="Times New Roman"/>
                <w:sz w:val="24"/>
                <w:szCs w:val="24"/>
              </w:rPr>
              <w:t>provide the name</w:t>
            </w:r>
            <w:r w:rsidRPr="004227AE">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4227AE">
              <w:rPr>
                <w:rFonts w:ascii="Times New Roman" w:hAnsi="Times New Roman" w:cs="Times New Roman"/>
                <w:sz w:val="24"/>
                <w:szCs w:val="24"/>
              </w:rPr>
              <w:t xml:space="preserve">the </w:t>
            </w:r>
            <w:proofErr w:type="spellStart"/>
            <w:r w:rsidRPr="004227AE">
              <w:rPr>
                <w:rFonts w:ascii="Times New Roman" w:hAnsi="Times New Roman" w:cs="Times New Roman"/>
                <w:sz w:val="24"/>
                <w:szCs w:val="24"/>
              </w:rPr>
              <w:t>organisation</w:t>
            </w:r>
            <w:proofErr w:type="spellEnd"/>
            <w:r w:rsidRPr="004227AE">
              <w:rPr>
                <w:rFonts w:ascii="Times New Roman" w:hAnsi="Times New Roman" w:cs="Times New Roman"/>
                <w:sz w:val="24"/>
                <w:szCs w:val="24"/>
              </w:rPr>
              <w:t xml:space="preserve"> that you are working </w:t>
            </w:r>
            <w:r>
              <w:rPr>
                <w:rFonts w:ascii="Times New Roman" w:hAnsi="Times New Roman" w:cs="Times New Roman"/>
                <w:sz w:val="24"/>
                <w:szCs w:val="24"/>
              </w:rPr>
              <w:t>on behalf of</w:t>
            </w:r>
            <w:r w:rsidRPr="004227AE">
              <w:rPr>
                <w:rFonts w:ascii="Times New Roman" w:hAnsi="Times New Roman" w:cs="Times New Roman"/>
                <w:sz w:val="24"/>
                <w:szCs w:val="24"/>
              </w:rPr>
              <w:t>:</w:t>
            </w:r>
          </w:p>
          <w:p w14:paraId="7B6E0BD6" w14:textId="77777777" w:rsidR="00582807" w:rsidRDefault="00582807" w:rsidP="00227FC4">
            <w:pPr>
              <w:rPr>
                <w:rFonts w:ascii="Times New Roman" w:eastAsia="Times New Roman" w:hAnsi="Times New Roman" w:cs="Times New Roman"/>
                <w:b/>
                <w:bCs/>
                <w:sz w:val="24"/>
                <w:szCs w:val="24"/>
                <w:lang w:eastAsia="en-IE"/>
              </w:rPr>
            </w:pPr>
          </w:p>
          <w:p w14:paraId="06A9CEEF" w14:textId="6E242360" w:rsidR="00582807" w:rsidRPr="004227AE" w:rsidRDefault="00582807" w:rsidP="00227FC4">
            <w:pPr>
              <w:rPr>
                <w:rFonts w:ascii="Times New Roman" w:eastAsia="Times New Roman" w:hAnsi="Times New Roman" w:cs="Times New Roman"/>
                <w:b/>
                <w:bCs/>
                <w:sz w:val="24"/>
                <w:szCs w:val="24"/>
                <w:lang w:eastAsia="en-IE"/>
              </w:rPr>
            </w:pPr>
            <w:bookmarkStart w:id="0" w:name="_GoBack"/>
            <w:bookmarkEnd w:id="0"/>
          </w:p>
        </w:tc>
      </w:tr>
    </w:tbl>
    <w:tbl>
      <w:tblPr>
        <w:tblStyle w:val="TableGrid"/>
        <w:tblW w:w="5000" w:type="pct"/>
        <w:tblLook w:val="04A0" w:firstRow="1" w:lastRow="0" w:firstColumn="1" w:lastColumn="0" w:noHBand="0" w:noVBand="1"/>
      </w:tblPr>
      <w:tblGrid>
        <w:gridCol w:w="2405"/>
        <w:gridCol w:w="6611"/>
      </w:tblGrid>
      <w:tr w:rsidR="00582807" w14:paraId="474C967B" w14:textId="77777777" w:rsidTr="00227FC4">
        <w:tc>
          <w:tcPr>
            <w:tcW w:w="5000" w:type="pct"/>
            <w:gridSpan w:val="2"/>
            <w:shd w:val="clear" w:color="auto" w:fill="D9D9D9" w:themeFill="background1" w:themeFillShade="D9"/>
          </w:tcPr>
          <w:p w14:paraId="0DD42CA2" w14:textId="77777777" w:rsidR="00582807" w:rsidRPr="004227AE" w:rsidRDefault="00582807" w:rsidP="00227FC4">
            <w:pPr>
              <w:rPr>
                <w:b/>
              </w:rPr>
            </w:pPr>
            <w:r>
              <w:rPr>
                <w:b/>
              </w:rPr>
              <w:lastRenderedPageBreak/>
              <w:t>Data Requester Details</w:t>
            </w:r>
          </w:p>
          <w:p w14:paraId="1FC0ECE3" w14:textId="77777777" w:rsidR="00582807" w:rsidRDefault="00582807" w:rsidP="00227FC4">
            <w:pPr>
              <w:rPr>
                <w:b/>
              </w:rPr>
            </w:pPr>
          </w:p>
        </w:tc>
      </w:tr>
      <w:tr w:rsidR="00582807" w14:paraId="414F34C8" w14:textId="77777777" w:rsidTr="00227FC4">
        <w:trPr>
          <w:trHeight w:val="579"/>
        </w:trPr>
        <w:tc>
          <w:tcPr>
            <w:tcW w:w="1334" w:type="pct"/>
            <w:shd w:val="clear" w:color="auto" w:fill="F2F2F2" w:themeFill="background1" w:themeFillShade="F2"/>
          </w:tcPr>
          <w:p w14:paraId="6035DA9A" w14:textId="77777777" w:rsidR="00582807" w:rsidRPr="004227AE" w:rsidRDefault="00582807" w:rsidP="00227FC4">
            <w:pPr>
              <w:rPr>
                <w:b/>
              </w:rPr>
            </w:pPr>
            <w:r>
              <w:rPr>
                <w:b/>
              </w:rPr>
              <w:t>Name of Requester / Contact Person</w:t>
            </w:r>
          </w:p>
        </w:tc>
        <w:tc>
          <w:tcPr>
            <w:tcW w:w="3666" w:type="pct"/>
          </w:tcPr>
          <w:p w14:paraId="0D1031B2" w14:textId="77777777" w:rsidR="00582807" w:rsidRDefault="00582807" w:rsidP="00227FC4"/>
        </w:tc>
      </w:tr>
      <w:tr w:rsidR="00582807" w14:paraId="2D1131FD" w14:textId="77777777" w:rsidTr="00227FC4">
        <w:trPr>
          <w:trHeight w:val="579"/>
        </w:trPr>
        <w:tc>
          <w:tcPr>
            <w:tcW w:w="1334" w:type="pct"/>
            <w:shd w:val="clear" w:color="auto" w:fill="F2F2F2" w:themeFill="background1" w:themeFillShade="F2"/>
          </w:tcPr>
          <w:p w14:paraId="16A8C290" w14:textId="77777777" w:rsidR="00582807" w:rsidRPr="008B755D" w:rsidRDefault="00582807" w:rsidP="00227FC4">
            <w:pPr>
              <w:rPr>
                <w:b/>
              </w:rPr>
            </w:pPr>
            <w:r w:rsidRPr="00C516AC">
              <w:rPr>
                <w:b/>
              </w:rPr>
              <w:t xml:space="preserve">Name of </w:t>
            </w:r>
            <w:proofErr w:type="spellStart"/>
            <w:r w:rsidRPr="00C516AC">
              <w:rPr>
                <w:b/>
              </w:rPr>
              <w:t>Organisation</w:t>
            </w:r>
            <w:proofErr w:type="spellEnd"/>
          </w:p>
        </w:tc>
        <w:tc>
          <w:tcPr>
            <w:tcW w:w="3666" w:type="pct"/>
          </w:tcPr>
          <w:p w14:paraId="633CC2FC" w14:textId="77777777" w:rsidR="00582807" w:rsidRDefault="00582807" w:rsidP="00227FC4"/>
        </w:tc>
      </w:tr>
      <w:tr w:rsidR="00582807" w14:paraId="0F344085" w14:textId="77777777" w:rsidTr="00227FC4">
        <w:trPr>
          <w:trHeight w:val="546"/>
        </w:trPr>
        <w:tc>
          <w:tcPr>
            <w:tcW w:w="1334" w:type="pct"/>
            <w:shd w:val="clear" w:color="auto" w:fill="F2F2F2" w:themeFill="background1" w:themeFillShade="F2"/>
          </w:tcPr>
          <w:p w14:paraId="07B774BB" w14:textId="77777777" w:rsidR="00582807" w:rsidRPr="004227AE" w:rsidRDefault="00582807" w:rsidP="00227FC4">
            <w:pPr>
              <w:rPr>
                <w:b/>
              </w:rPr>
            </w:pPr>
            <w:r w:rsidRPr="004227AE">
              <w:rPr>
                <w:b/>
              </w:rPr>
              <w:t>Address</w:t>
            </w:r>
          </w:p>
        </w:tc>
        <w:tc>
          <w:tcPr>
            <w:tcW w:w="3666" w:type="pct"/>
          </w:tcPr>
          <w:p w14:paraId="2405D7CB" w14:textId="77777777" w:rsidR="00582807" w:rsidRDefault="00582807" w:rsidP="00227FC4"/>
        </w:tc>
      </w:tr>
      <w:tr w:rsidR="00582807" w14:paraId="2DB437BF" w14:textId="77777777" w:rsidTr="00227FC4">
        <w:trPr>
          <w:trHeight w:val="567"/>
        </w:trPr>
        <w:tc>
          <w:tcPr>
            <w:tcW w:w="1334" w:type="pct"/>
            <w:shd w:val="clear" w:color="auto" w:fill="F2F2F2" w:themeFill="background1" w:themeFillShade="F2"/>
          </w:tcPr>
          <w:p w14:paraId="629BE384" w14:textId="77777777" w:rsidR="00582807" w:rsidRPr="004227AE" w:rsidRDefault="00582807" w:rsidP="00227FC4">
            <w:pPr>
              <w:rPr>
                <w:b/>
              </w:rPr>
            </w:pPr>
            <w:r w:rsidRPr="004227AE">
              <w:rPr>
                <w:b/>
              </w:rPr>
              <w:t>Email</w:t>
            </w:r>
          </w:p>
        </w:tc>
        <w:tc>
          <w:tcPr>
            <w:tcW w:w="3666" w:type="pct"/>
          </w:tcPr>
          <w:p w14:paraId="11741772" w14:textId="77777777" w:rsidR="00582807" w:rsidRDefault="00582807" w:rsidP="00227FC4"/>
        </w:tc>
      </w:tr>
      <w:tr w:rsidR="00582807" w14:paraId="25A714F0" w14:textId="77777777" w:rsidTr="00227FC4">
        <w:trPr>
          <w:trHeight w:val="560"/>
        </w:trPr>
        <w:tc>
          <w:tcPr>
            <w:tcW w:w="1334" w:type="pct"/>
            <w:shd w:val="clear" w:color="auto" w:fill="F2F2F2" w:themeFill="background1" w:themeFillShade="F2"/>
          </w:tcPr>
          <w:p w14:paraId="75CB713A" w14:textId="77777777" w:rsidR="00582807" w:rsidRPr="004227AE" w:rsidRDefault="00582807" w:rsidP="00227FC4">
            <w:pPr>
              <w:rPr>
                <w:b/>
              </w:rPr>
            </w:pPr>
            <w:r w:rsidRPr="004227AE">
              <w:rPr>
                <w:b/>
              </w:rPr>
              <w:t>Phone number</w:t>
            </w:r>
          </w:p>
        </w:tc>
        <w:tc>
          <w:tcPr>
            <w:tcW w:w="3666" w:type="pct"/>
          </w:tcPr>
          <w:p w14:paraId="18C3ABEB" w14:textId="77777777" w:rsidR="00582807" w:rsidRDefault="00582807" w:rsidP="00227FC4"/>
        </w:tc>
      </w:tr>
      <w:tr w:rsidR="00582807" w14:paraId="441B52D9" w14:textId="77777777" w:rsidTr="00227FC4">
        <w:trPr>
          <w:trHeight w:val="560"/>
        </w:trPr>
        <w:tc>
          <w:tcPr>
            <w:tcW w:w="1334" w:type="pct"/>
            <w:shd w:val="clear" w:color="auto" w:fill="F2F2F2" w:themeFill="background1" w:themeFillShade="F2"/>
          </w:tcPr>
          <w:p w14:paraId="15DB085E" w14:textId="77777777" w:rsidR="00582807" w:rsidRPr="004227AE" w:rsidRDefault="00582807" w:rsidP="00227FC4">
            <w:pPr>
              <w:rPr>
                <w:b/>
              </w:rPr>
            </w:pPr>
            <w:r>
              <w:rPr>
                <w:b/>
              </w:rPr>
              <w:t>Additional Data Receivers, if different from the requester</w:t>
            </w:r>
          </w:p>
        </w:tc>
        <w:tc>
          <w:tcPr>
            <w:tcW w:w="3666" w:type="pct"/>
          </w:tcPr>
          <w:p w14:paraId="0EDCB513" w14:textId="77777777" w:rsidR="00582807" w:rsidRPr="001C6675" w:rsidRDefault="00582807" w:rsidP="00227FC4">
            <w:pPr>
              <w:rPr>
                <w:rFonts w:cs="Arial"/>
                <w:szCs w:val="21"/>
              </w:rPr>
            </w:pPr>
            <w:r w:rsidRPr="001C6675">
              <w:rPr>
                <w:rFonts w:cs="Arial"/>
                <w:szCs w:val="21"/>
              </w:rPr>
              <w:t>[</w:t>
            </w:r>
            <w:r>
              <w:rPr>
                <w:rFonts w:cs="Arial"/>
                <w:i/>
                <w:szCs w:val="21"/>
              </w:rPr>
              <w:t xml:space="preserve">Please list any </w:t>
            </w:r>
            <w:r w:rsidRPr="00381C12">
              <w:rPr>
                <w:rFonts w:cs="Arial"/>
                <w:i/>
                <w:szCs w:val="21"/>
              </w:rPr>
              <w:t xml:space="preserve">additional </w:t>
            </w:r>
            <w:r w:rsidRPr="008D6270">
              <w:rPr>
                <w:rFonts w:cs="Arial"/>
                <w:i/>
                <w:szCs w:val="21"/>
              </w:rPr>
              <w:t xml:space="preserve">data receivers or </w:t>
            </w:r>
            <w:r w:rsidRPr="009B3416">
              <w:rPr>
                <w:rFonts w:cs="Arial"/>
                <w:i/>
                <w:szCs w:val="21"/>
              </w:rPr>
              <w:t>agents</w:t>
            </w:r>
            <w:r>
              <w:rPr>
                <w:rFonts w:cs="Arial"/>
                <w:i/>
                <w:szCs w:val="21"/>
              </w:rPr>
              <w:t xml:space="preserve">, </w:t>
            </w:r>
            <w:r w:rsidRPr="000306F5">
              <w:rPr>
                <w:rFonts w:cs="Arial"/>
                <w:i/>
                <w:szCs w:val="21"/>
              </w:rPr>
              <w:t>for example, consultants or other contracted service providers</w:t>
            </w:r>
            <w:r>
              <w:rPr>
                <w:rFonts w:cs="Arial"/>
                <w:i/>
                <w:szCs w:val="21"/>
              </w:rPr>
              <w:t xml:space="preserve">, including their contact details, working on </w:t>
            </w:r>
            <w:r w:rsidRPr="009B3416">
              <w:rPr>
                <w:rFonts w:cs="Arial"/>
                <w:i/>
                <w:szCs w:val="21"/>
              </w:rPr>
              <w:t xml:space="preserve">behalf of </w:t>
            </w:r>
            <w:r>
              <w:rPr>
                <w:rFonts w:cs="Arial"/>
                <w:i/>
                <w:szCs w:val="21"/>
              </w:rPr>
              <w:t xml:space="preserve">the requester or the requesting </w:t>
            </w:r>
            <w:proofErr w:type="spellStart"/>
            <w:r>
              <w:rPr>
                <w:rFonts w:cs="Arial"/>
                <w:i/>
                <w:szCs w:val="21"/>
              </w:rPr>
              <w:t>organisation</w:t>
            </w:r>
            <w:proofErr w:type="spellEnd"/>
            <w:r>
              <w:rPr>
                <w:rFonts w:cs="Arial"/>
                <w:i/>
                <w:szCs w:val="21"/>
              </w:rPr>
              <w:t xml:space="preserve"> and</w:t>
            </w:r>
            <w:r w:rsidRPr="009B3416">
              <w:rPr>
                <w:rFonts w:cs="Arial"/>
                <w:i/>
                <w:szCs w:val="21"/>
              </w:rPr>
              <w:t xml:space="preserve"> that you </w:t>
            </w:r>
            <w:proofErr w:type="spellStart"/>
            <w:r w:rsidRPr="009B3416">
              <w:rPr>
                <w:rFonts w:cs="Arial"/>
                <w:i/>
                <w:szCs w:val="21"/>
              </w:rPr>
              <w:t>authorise</w:t>
            </w:r>
            <w:proofErr w:type="spellEnd"/>
            <w:r w:rsidRPr="009B3416">
              <w:rPr>
                <w:rFonts w:cs="Arial"/>
                <w:i/>
                <w:szCs w:val="21"/>
              </w:rPr>
              <w:t xml:space="preserve"> the data to </w:t>
            </w:r>
            <w:proofErr w:type="gramStart"/>
            <w:r w:rsidRPr="009B3416">
              <w:rPr>
                <w:rFonts w:cs="Arial"/>
                <w:i/>
                <w:szCs w:val="21"/>
              </w:rPr>
              <w:t xml:space="preserve">be </w:t>
            </w:r>
            <w:r w:rsidRPr="009B3416">
              <w:rPr>
                <w:rFonts w:cs="Arial"/>
                <w:i/>
                <w:szCs w:val="21"/>
                <w:u w:val="single"/>
              </w:rPr>
              <w:t>provided</w:t>
            </w:r>
            <w:proofErr w:type="gramEnd"/>
            <w:r w:rsidRPr="009B3416">
              <w:rPr>
                <w:rFonts w:cs="Arial"/>
                <w:i/>
                <w:szCs w:val="21"/>
                <w:u w:val="single"/>
              </w:rPr>
              <w:t xml:space="preserve"> directly</w:t>
            </w:r>
            <w:r w:rsidRPr="009B3416">
              <w:rPr>
                <w:rFonts w:cs="Arial"/>
                <w:i/>
                <w:szCs w:val="21"/>
              </w:rPr>
              <w:t xml:space="preserve"> to by the OPW</w:t>
            </w:r>
            <w:r>
              <w:rPr>
                <w:rFonts w:cs="Arial"/>
                <w:i/>
                <w:szCs w:val="21"/>
              </w:rPr>
              <w:t xml:space="preserve"> for the purposes specified below.</w:t>
            </w:r>
            <w:r w:rsidRPr="009B3416">
              <w:rPr>
                <w:rFonts w:cs="Arial"/>
                <w:szCs w:val="21"/>
              </w:rPr>
              <w:t>]</w:t>
            </w:r>
          </w:p>
        </w:tc>
      </w:tr>
      <w:tr w:rsidR="00582807" w14:paraId="09D81D0E" w14:textId="77777777" w:rsidTr="00227FC4">
        <w:trPr>
          <w:trHeight w:val="413"/>
        </w:trPr>
        <w:tc>
          <w:tcPr>
            <w:tcW w:w="5000" w:type="pct"/>
            <w:gridSpan w:val="2"/>
            <w:shd w:val="clear" w:color="auto" w:fill="D9D9D9" w:themeFill="background1" w:themeFillShade="D9"/>
          </w:tcPr>
          <w:p w14:paraId="67462A78" w14:textId="77777777" w:rsidR="00582807" w:rsidRPr="004227AE" w:rsidRDefault="00582807" w:rsidP="00227FC4">
            <w:pPr>
              <w:rPr>
                <w:b/>
              </w:rPr>
            </w:pPr>
            <w:r w:rsidRPr="004227AE">
              <w:rPr>
                <w:b/>
              </w:rPr>
              <w:t>Data Request Details</w:t>
            </w:r>
          </w:p>
        </w:tc>
      </w:tr>
      <w:tr w:rsidR="00582807" w14:paraId="558CE7F9" w14:textId="77777777" w:rsidTr="00227FC4">
        <w:trPr>
          <w:trHeight w:val="1568"/>
        </w:trPr>
        <w:tc>
          <w:tcPr>
            <w:tcW w:w="1334" w:type="pct"/>
            <w:shd w:val="clear" w:color="auto" w:fill="F2F2F2" w:themeFill="background1" w:themeFillShade="F2"/>
          </w:tcPr>
          <w:p w14:paraId="42DF654C" w14:textId="77777777" w:rsidR="00582807" w:rsidRPr="004227AE" w:rsidRDefault="00582807" w:rsidP="00227FC4">
            <w:pPr>
              <w:rPr>
                <w:b/>
              </w:rPr>
            </w:pPr>
            <w:r w:rsidRPr="004227AE">
              <w:rPr>
                <w:b/>
              </w:rPr>
              <w:t>Data Description</w:t>
            </w:r>
          </w:p>
        </w:tc>
        <w:tc>
          <w:tcPr>
            <w:tcW w:w="3666" w:type="pct"/>
          </w:tcPr>
          <w:p w14:paraId="0F3DEBD4" w14:textId="77777777" w:rsidR="00582807" w:rsidRDefault="00582807" w:rsidP="00227FC4">
            <w:r>
              <w:t>[</w:t>
            </w:r>
            <w:r w:rsidRPr="004227AE">
              <w:rPr>
                <w:i/>
              </w:rPr>
              <w:t xml:space="preserve">Please provide a detailed description of the data </w:t>
            </w:r>
            <w:r>
              <w:rPr>
                <w:i/>
              </w:rPr>
              <w:t xml:space="preserve">type </w:t>
            </w:r>
            <w:r w:rsidRPr="004227AE">
              <w:rPr>
                <w:i/>
              </w:rPr>
              <w:t xml:space="preserve">requested, as ambiguous request forms </w:t>
            </w:r>
            <w:proofErr w:type="gramStart"/>
            <w:r w:rsidRPr="004227AE">
              <w:rPr>
                <w:i/>
              </w:rPr>
              <w:t>will be returned</w:t>
            </w:r>
            <w:proofErr w:type="gramEnd"/>
            <w:r w:rsidRPr="004227AE">
              <w:rPr>
                <w:i/>
              </w:rPr>
              <w:t xml:space="preserve"> for clarification.]</w:t>
            </w:r>
          </w:p>
        </w:tc>
      </w:tr>
      <w:tr w:rsidR="00582807" w14:paraId="64B6CDAB" w14:textId="77777777" w:rsidTr="00227FC4">
        <w:trPr>
          <w:trHeight w:val="1692"/>
        </w:trPr>
        <w:tc>
          <w:tcPr>
            <w:tcW w:w="1334" w:type="pct"/>
            <w:shd w:val="clear" w:color="auto" w:fill="F2F2F2" w:themeFill="background1" w:themeFillShade="F2"/>
          </w:tcPr>
          <w:p w14:paraId="19AC31FF" w14:textId="77777777" w:rsidR="00582807" w:rsidRPr="004227AE" w:rsidRDefault="00582807" w:rsidP="00227FC4">
            <w:pPr>
              <w:rPr>
                <w:b/>
              </w:rPr>
            </w:pPr>
            <w:r w:rsidRPr="004227AE">
              <w:rPr>
                <w:b/>
              </w:rPr>
              <w:t>Purpose of data request</w:t>
            </w:r>
          </w:p>
        </w:tc>
        <w:tc>
          <w:tcPr>
            <w:tcW w:w="3666" w:type="pct"/>
          </w:tcPr>
          <w:p w14:paraId="7E06C4BF" w14:textId="77777777" w:rsidR="00582807" w:rsidRDefault="00582807" w:rsidP="00227FC4">
            <w:r>
              <w:t>[</w:t>
            </w:r>
            <w:r w:rsidRPr="004227AE">
              <w:rPr>
                <w:i/>
              </w:rPr>
              <w:t xml:space="preserve">Please provide a clear description of </w:t>
            </w:r>
            <w:r>
              <w:rPr>
                <w:i/>
              </w:rPr>
              <w:t xml:space="preserve">the </w:t>
            </w:r>
            <w:r w:rsidRPr="004227AE">
              <w:rPr>
                <w:i/>
              </w:rPr>
              <w:t>purpose for the requested data to support the request.]</w:t>
            </w:r>
          </w:p>
        </w:tc>
      </w:tr>
      <w:tr w:rsidR="00582807" w14:paraId="17F59589" w14:textId="77777777" w:rsidTr="00227FC4">
        <w:trPr>
          <w:trHeight w:val="1553"/>
        </w:trPr>
        <w:tc>
          <w:tcPr>
            <w:tcW w:w="1334" w:type="pct"/>
            <w:shd w:val="clear" w:color="auto" w:fill="F2F2F2" w:themeFill="background1" w:themeFillShade="F2"/>
          </w:tcPr>
          <w:p w14:paraId="53FD03BE" w14:textId="77777777" w:rsidR="00582807" w:rsidRPr="004227AE" w:rsidRDefault="00582807" w:rsidP="00227FC4">
            <w:pPr>
              <w:rPr>
                <w:b/>
              </w:rPr>
            </w:pPr>
            <w:r w:rsidRPr="004227AE">
              <w:rPr>
                <w:b/>
              </w:rPr>
              <w:t>Additional information</w:t>
            </w:r>
            <w:r>
              <w:rPr>
                <w:b/>
              </w:rPr>
              <w:t xml:space="preserve"> ***</w:t>
            </w:r>
          </w:p>
        </w:tc>
        <w:tc>
          <w:tcPr>
            <w:tcW w:w="3666" w:type="pct"/>
          </w:tcPr>
          <w:p w14:paraId="2C857C12" w14:textId="77777777" w:rsidR="00582807" w:rsidRDefault="00582807" w:rsidP="00227FC4">
            <w:r>
              <w:t>[</w:t>
            </w:r>
            <w:r w:rsidRPr="004227AE">
              <w:rPr>
                <w:i/>
              </w:rPr>
              <w:t>Please provide any additional information that is relevant for the assessment</w:t>
            </w:r>
            <w:r>
              <w:rPr>
                <w:i/>
              </w:rPr>
              <w:t xml:space="preserve"> of the data request, including data format, area of interest or co-ordinates for the area</w:t>
            </w:r>
            <w:r w:rsidRPr="004227AE">
              <w:rPr>
                <w:i/>
              </w:rPr>
              <w:t>.]</w:t>
            </w:r>
          </w:p>
        </w:tc>
      </w:tr>
      <w:tr w:rsidR="00582807" w14:paraId="2E141631" w14:textId="77777777" w:rsidTr="00227FC4">
        <w:trPr>
          <w:trHeight w:val="557"/>
        </w:trPr>
        <w:tc>
          <w:tcPr>
            <w:tcW w:w="5000" w:type="pct"/>
            <w:gridSpan w:val="2"/>
            <w:shd w:val="clear" w:color="auto" w:fill="F2F2F2" w:themeFill="background1" w:themeFillShade="F2"/>
          </w:tcPr>
          <w:p w14:paraId="437657D3" w14:textId="77777777" w:rsidR="00582807" w:rsidRPr="004227AE" w:rsidRDefault="00582807" w:rsidP="00227FC4">
            <w:proofErr w:type="gramStart"/>
            <w:r w:rsidRPr="004227AE">
              <w:t>*** Please</w:t>
            </w:r>
            <w:proofErr w:type="gramEnd"/>
            <w:r w:rsidRPr="004227AE">
              <w:t xml:space="preserve"> </w:t>
            </w:r>
            <w:r>
              <w:t>attach</w:t>
            </w:r>
            <w:r w:rsidRPr="008B755D">
              <w:t xml:space="preserve"> a </w:t>
            </w:r>
            <w:proofErr w:type="spellStart"/>
            <w:r w:rsidRPr="004227AE">
              <w:t>shapefile</w:t>
            </w:r>
            <w:proofErr w:type="spellEnd"/>
            <w:r>
              <w:t xml:space="preserve"> with the area of interest outlined</w:t>
            </w:r>
            <w:r w:rsidRPr="004227AE">
              <w:t>, if possible</w:t>
            </w:r>
            <w:r>
              <w:t>.</w:t>
            </w:r>
          </w:p>
        </w:tc>
      </w:tr>
    </w:tbl>
    <w:p w14:paraId="0CF00930" w14:textId="77777777" w:rsidR="00086123" w:rsidRDefault="00086123"/>
    <w:sectPr w:rsidR="00086123" w:rsidSect="000A2310">
      <w:headerReference w:type="default" r:id="rId6"/>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E303" w14:textId="77777777" w:rsidR="000A2310" w:rsidRDefault="000A2310" w:rsidP="000A2310">
      <w:pPr>
        <w:spacing w:after="0" w:line="240" w:lineRule="auto"/>
      </w:pPr>
      <w:r>
        <w:separator/>
      </w:r>
    </w:p>
  </w:endnote>
  <w:endnote w:type="continuationSeparator" w:id="0">
    <w:p w14:paraId="36CD67C5" w14:textId="77777777" w:rsidR="000A2310" w:rsidRDefault="000A2310" w:rsidP="000A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2613D" w14:textId="77777777" w:rsidR="000A2310" w:rsidRDefault="000A2310" w:rsidP="000A2310">
      <w:pPr>
        <w:spacing w:after="0" w:line="240" w:lineRule="auto"/>
      </w:pPr>
      <w:r>
        <w:separator/>
      </w:r>
    </w:p>
  </w:footnote>
  <w:footnote w:type="continuationSeparator" w:id="0">
    <w:p w14:paraId="3D64BA27" w14:textId="77777777" w:rsidR="000A2310" w:rsidRDefault="000A2310" w:rsidP="000A2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CCE2" w14:textId="77777777" w:rsidR="000A2310" w:rsidRDefault="000A2310">
    <w:pPr>
      <w:pStyle w:val="Header"/>
    </w:pPr>
    <w:r>
      <w:rPr>
        <w:noProof/>
        <w:lang w:val="en-IE" w:eastAsia="en-IE"/>
      </w:rPr>
      <w:drawing>
        <wp:inline distT="0" distB="0" distL="0" distR="0" wp14:anchorId="305D97E8" wp14:editId="11996F62">
          <wp:extent cx="1041400" cy="590192"/>
          <wp:effectExtent l="0" t="0" r="6350" b="635"/>
          <wp:docPr id="7" name="Picture 7" descr="https://stor.i.opw.ie/index.php/filelink/fileman-files/Communications/OPW_Mark_Cor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i.opw.ie/index.php/filelink/fileman-files/Communications/OPW_Mark_Core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906" cy="5972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10"/>
    <w:rsid w:val="00086123"/>
    <w:rsid w:val="000A2310"/>
    <w:rsid w:val="000D4B8D"/>
    <w:rsid w:val="005828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BCBF"/>
  <w15:chartTrackingRefBased/>
  <w15:docId w15:val="{D28A1350-2EF3-4E37-928B-A033A44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10"/>
    <w:pPr>
      <w:tabs>
        <w:tab w:val="left" w:pos="454"/>
        <w:tab w:val="left" w:pos="907"/>
        <w:tab w:val="left" w:pos="1361"/>
        <w:tab w:val="left" w:pos="1814"/>
        <w:tab w:val="left" w:pos="2268"/>
      </w:tabs>
      <w:spacing w:after="270" w:line="270" w:lineRule="exact"/>
    </w:pPr>
    <w:rPr>
      <w:rFonts w:ascii="Arial" w:hAnsi="Arial"/>
      <w:color w:val="000000" w:themeColor="text1"/>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310"/>
    <w:pPr>
      <w:spacing w:after="0" w:line="240" w:lineRule="auto"/>
    </w:pPr>
    <w:rPr>
      <w:color w:val="44546A" w:themeColor="text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310"/>
    <w:pPr>
      <w:tabs>
        <w:tab w:val="clear" w:pos="454"/>
        <w:tab w:val="clear" w:pos="907"/>
        <w:tab w:val="clear" w:pos="1361"/>
        <w:tab w:val="clear" w:pos="1814"/>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0A2310"/>
    <w:rPr>
      <w:rFonts w:ascii="Arial" w:hAnsi="Arial"/>
      <w:color w:val="000000" w:themeColor="text1"/>
      <w:sz w:val="21"/>
      <w:lang w:val="en-US" w:eastAsia="ja-JP"/>
    </w:rPr>
  </w:style>
  <w:style w:type="paragraph" w:styleId="Footer">
    <w:name w:val="footer"/>
    <w:basedOn w:val="Normal"/>
    <w:link w:val="FooterChar"/>
    <w:uiPriority w:val="99"/>
    <w:unhideWhenUsed/>
    <w:rsid w:val="000A2310"/>
    <w:pPr>
      <w:tabs>
        <w:tab w:val="clear" w:pos="454"/>
        <w:tab w:val="clear" w:pos="907"/>
        <w:tab w:val="clear" w:pos="1361"/>
        <w:tab w:val="clear" w:pos="1814"/>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0A2310"/>
    <w:rPr>
      <w:rFonts w:ascii="Arial" w:hAnsi="Arial"/>
      <w:color w:val="000000" w:themeColor="text1"/>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Public Works</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Torbjorn Huss</dc:creator>
  <cp:keywords/>
  <dc:description/>
  <cp:lastModifiedBy>Torbjorn Huss</cp:lastModifiedBy>
  <cp:revision>3</cp:revision>
  <dcterms:created xsi:type="dcterms:W3CDTF">2021-09-30T15:17:00Z</dcterms:created>
  <dcterms:modified xsi:type="dcterms:W3CDTF">2021-12-16T22:08:00Z</dcterms:modified>
</cp:coreProperties>
</file>